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676" w:rsidRPr="0088784C" w:rsidRDefault="00550676" w:rsidP="00550676">
      <w:pPr>
        <w:pStyle w:val="Ttulo1"/>
      </w:pPr>
      <w:r>
        <w:t>P</w:t>
      </w:r>
      <w:r w:rsidRPr="00550676">
        <w:t>rograma de necessidades</w:t>
      </w:r>
    </w:p>
    <w:p w:rsidR="00550676" w:rsidRPr="0088784C" w:rsidRDefault="00550676" w:rsidP="00550676">
      <w:pPr>
        <w:pStyle w:val="Ttulo"/>
      </w:pPr>
      <w:r w:rsidRPr="0088784C">
        <w:t>INFORMAÇÕES BÁSICAS:</w:t>
      </w:r>
    </w:p>
    <w:p w:rsidR="00CC1B9C" w:rsidRDefault="00CC1B9C" w:rsidP="00CC1B9C">
      <w:pPr>
        <w:pStyle w:val="Default"/>
      </w:pPr>
      <w:r w:rsidRPr="00CC1B9C">
        <w:t>O programa de necessidades</w:t>
      </w:r>
      <w:r>
        <w:t xml:space="preserve">, em cumprimento ao que dispõe o art. 363 do Decreto Municipal nº </w:t>
      </w:r>
      <w:r w:rsidR="000D5EAF">
        <w:t>350</w:t>
      </w:r>
      <w:r>
        <w:t>/2022,</w:t>
      </w:r>
      <w:r w:rsidRPr="00CC1B9C">
        <w:t xml:space="preserve"> </w:t>
      </w:r>
      <w:r>
        <w:t xml:space="preserve">se presta a </w:t>
      </w:r>
      <w:r w:rsidRPr="00CC1B9C">
        <w:t>adequ</w:t>
      </w:r>
      <w:r>
        <w:t>ar</w:t>
      </w:r>
      <w:r w:rsidRPr="00CC1B9C">
        <w:t xml:space="preserve"> </w:t>
      </w:r>
      <w:r>
        <w:t xml:space="preserve">a necessidade </w:t>
      </w:r>
      <w:r w:rsidRPr="00CC1B9C">
        <w:t>aos recursos disponíveis</w:t>
      </w:r>
      <w:r>
        <w:t>, dentre outros aspectos, conforme a seguinte relação de elementos:</w:t>
      </w:r>
    </w:p>
    <w:p w:rsidR="00CC1B9C" w:rsidRDefault="00CC1B9C" w:rsidP="00CC1B9C">
      <w:pPr>
        <w:pStyle w:val="Default"/>
        <w:ind w:firstLine="0"/>
      </w:pPr>
      <w:r>
        <w:t>I- o fim a que se destina a</w:t>
      </w:r>
      <w:r w:rsidR="00683BB1">
        <w:t xml:space="preserve"> obra ou serviço de engenharia;</w:t>
      </w:r>
    </w:p>
    <w:p w:rsidR="00CC1B9C" w:rsidRDefault="00CC1B9C" w:rsidP="00CC1B9C">
      <w:pPr>
        <w:pStyle w:val="Default"/>
        <w:ind w:firstLine="0"/>
      </w:pPr>
      <w:r>
        <w:t xml:space="preserve">II- a caracterização dos futuros usuários, contextualizando-os no ambiente ou espaço projetado, e quantificando-os; </w:t>
      </w:r>
    </w:p>
    <w:p w:rsidR="00CC1B9C" w:rsidRDefault="00CC1B9C" w:rsidP="00CC1B9C">
      <w:pPr>
        <w:pStyle w:val="Default"/>
        <w:ind w:firstLine="0"/>
      </w:pPr>
      <w:r>
        <w:t xml:space="preserve">III- a nomeação dos respectivos ambientes ou espaços, caracterizando as atividades funcionais que serão desenvolvidas, de acordo com normativas, legislação e orientações; </w:t>
      </w:r>
    </w:p>
    <w:p w:rsidR="00CC1B9C" w:rsidRDefault="00CC1B9C" w:rsidP="00CC1B9C">
      <w:pPr>
        <w:pStyle w:val="Default"/>
        <w:ind w:firstLine="0"/>
      </w:pPr>
      <w:r>
        <w:t xml:space="preserve">IV- a verificação da necessidade de ambientes ou espaços complementares para o desenvolvimento das atividades específicas, bem como, áreas de circulação e ligação entre os ambientes e os espaços públicos; </w:t>
      </w:r>
    </w:p>
    <w:p w:rsidR="00CC1B9C" w:rsidRDefault="00CC1B9C" w:rsidP="00CC1B9C">
      <w:pPr>
        <w:pStyle w:val="Default"/>
        <w:ind w:firstLine="0"/>
      </w:pPr>
      <w:r>
        <w:t xml:space="preserve">V- a determinação da caracterização construtiva, de acordo com a realidade requerida pelo padrão determinado, indicando os prováveis materiais a serem empregados; </w:t>
      </w:r>
    </w:p>
    <w:p w:rsidR="00CC1B9C" w:rsidRDefault="00CC1B9C" w:rsidP="00CC1B9C">
      <w:pPr>
        <w:pStyle w:val="Default"/>
        <w:ind w:firstLine="0"/>
      </w:pPr>
      <w:r>
        <w:t xml:space="preserve">VI- estabelecer as relações espaciais entre os ambientes, promovendo uma setorização, quando couber; </w:t>
      </w:r>
    </w:p>
    <w:p w:rsidR="00CC1B9C" w:rsidRDefault="00CC1B9C" w:rsidP="00CC1B9C">
      <w:pPr>
        <w:pStyle w:val="Default"/>
        <w:ind w:firstLine="0"/>
      </w:pPr>
      <w:r>
        <w:t xml:space="preserve">VII- determinar as necessidades de diferentes pisos, quando couber; </w:t>
      </w:r>
    </w:p>
    <w:p w:rsidR="00CC1B9C" w:rsidRDefault="00CC1B9C" w:rsidP="00CC1B9C">
      <w:pPr>
        <w:pStyle w:val="Default"/>
        <w:ind w:firstLine="0"/>
      </w:pPr>
      <w:r>
        <w:t xml:space="preserve">VIII- as dimensões aproximadas necessárias; </w:t>
      </w:r>
    </w:p>
    <w:p w:rsidR="00CC1B9C" w:rsidRDefault="00CC1B9C" w:rsidP="00CC1B9C">
      <w:pPr>
        <w:pStyle w:val="Default"/>
        <w:ind w:firstLine="0"/>
      </w:pPr>
      <w:r>
        <w:t xml:space="preserve">IX- especificar as dimensões prévias dos equipamentos e do mobiliário a ser utilizado, verificar as relações entre os espaços construídos e o paisagismo, para subsidiar a futura implantação; </w:t>
      </w:r>
    </w:p>
    <w:p w:rsidR="00CC1B9C" w:rsidRPr="00CC1B9C" w:rsidRDefault="00CC1B9C" w:rsidP="00CC1B9C">
      <w:pPr>
        <w:pStyle w:val="Default"/>
        <w:ind w:firstLine="0"/>
      </w:pPr>
      <w:r>
        <w:t>X- indicar as necessidades do conforto ambiental, orientando para uma construção sustentável</w:t>
      </w:r>
      <w:r w:rsidR="00304843">
        <w:t>.</w:t>
      </w:r>
    </w:p>
    <w:p w:rsidR="00550676" w:rsidRPr="0088784C" w:rsidRDefault="00304843" w:rsidP="00550676">
      <w:pPr>
        <w:pStyle w:val="Ttulo"/>
      </w:pPr>
      <w:r>
        <w:t xml:space="preserve">DA ANÁLISE DO LOCAL APRESENTADO </w:t>
      </w:r>
      <w:r w:rsidR="00B859B1">
        <w:t xml:space="preserve">EM </w:t>
      </w:r>
      <w:r>
        <w:t>RELAÇÃO AOS ELEMENTOS CONSTANTES DO ITEM 1</w:t>
      </w:r>
      <w:r w:rsidR="00550676" w:rsidRPr="0088784C">
        <w:t>:</w:t>
      </w:r>
    </w:p>
    <w:p w:rsidR="00550676" w:rsidRDefault="00550676" w:rsidP="00994C3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GoBack"/>
      <w:bookmarkEnd w:id="0"/>
    </w:p>
    <w:p w:rsidR="00550676" w:rsidRDefault="00550676" w:rsidP="00550676">
      <w:pPr>
        <w:pStyle w:val="Default"/>
        <w:ind w:firstLine="0"/>
        <w:jc w:val="right"/>
      </w:pPr>
      <w:r>
        <w:lastRenderedPageBreak/>
        <w:t xml:space="preserve">Prefeitura Municipal de </w:t>
      </w:r>
      <w:proofErr w:type="spellStart"/>
      <w:r>
        <w:t>Mallet</w:t>
      </w:r>
      <w:proofErr w:type="spellEnd"/>
      <w:r>
        <w:t xml:space="preserve">, </w:t>
      </w:r>
      <w:r w:rsidR="00EF7E9A">
        <w:fldChar w:fldCharType="begin"/>
      </w:r>
      <w:r w:rsidR="00EF7E9A">
        <w:instrText xml:space="preserve"> TIME \@ "d' de 'MMMM' de 'yyyy" </w:instrText>
      </w:r>
      <w:r w:rsidR="00EF7E9A">
        <w:fldChar w:fldCharType="separate"/>
      </w:r>
      <w:r w:rsidR="00994C3A">
        <w:rPr>
          <w:noProof/>
        </w:rPr>
        <w:t>12 de janeiro de 2024</w:t>
      </w:r>
      <w:r w:rsidR="00EF7E9A">
        <w:fldChar w:fldCharType="end"/>
      </w:r>
      <w:r>
        <w:t>.</w:t>
      </w:r>
    </w:p>
    <w:p w:rsidR="00550676" w:rsidRDefault="00550676" w:rsidP="00550676">
      <w:pPr>
        <w:pStyle w:val="Default"/>
        <w:ind w:firstLine="0"/>
        <w:jc w:val="right"/>
      </w:pPr>
    </w:p>
    <w:p w:rsidR="00550676" w:rsidRDefault="00550676" w:rsidP="00550676">
      <w:pPr>
        <w:pStyle w:val="Default"/>
        <w:ind w:firstLine="0"/>
        <w:jc w:val="right"/>
      </w:pPr>
    </w:p>
    <w:tbl>
      <w:tblPr>
        <w:tblStyle w:val="Tabelacomgrade"/>
        <w:tblW w:w="100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4889"/>
      </w:tblGrid>
      <w:tr w:rsidR="00550676" w:rsidRPr="00174E71" w:rsidTr="00A629B6">
        <w:trPr>
          <w:jc w:val="center"/>
        </w:trPr>
        <w:tc>
          <w:tcPr>
            <w:tcW w:w="5125" w:type="dxa"/>
          </w:tcPr>
          <w:p w:rsidR="00550676" w:rsidRPr="00174E71" w:rsidRDefault="00550676" w:rsidP="00A629B6">
            <w:pPr>
              <w:jc w:val="center"/>
              <w:rPr>
                <w:b/>
                <w:sz w:val="24"/>
                <w:szCs w:val="24"/>
              </w:rPr>
            </w:pPr>
            <w:r w:rsidRPr="00174E71">
              <w:rPr>
                <w:b/>
                <w:sz w:val="24"/>
                <w:szCs w:val="24"/>
              </w:rPr>
              <w:t>____________________________________</w:t>
            </w:r>
          </w:p>
        </w:tc>
        <w:tc>
          <w:tcPr>
            <w:tcW w:w="4889" w:type="dxa"/>
          </w:tcPr>
          <w:p w:rsidR="00550676" w:rsidRPr="00174E71" w:rsidRDefault="00550676" w:rsidP="00A629B6">
            <w:pPr>
              <w:jc w:val="center"/>
              <w:rPr>
                <w:b/>
                <w:sz w:val="24"/>
                <w:szCs w:val="24"/>
              </w:rPr>
            </w:pPr>
            <w:r w:rsidRPr="00174E71">
              <w:rPr>
                <w:b/>
                <w:sz w:val="24"/>
                <w:szCs w:val="24"/>
              </w:rPr>
              <w:t>_____________________________________</w:t>
            </w:r>
          </w:p>
        </w:tc>
      </w:tr>
      <w:tr w:rsidR="00550676" w:rsidRPr="00174E71" w:rsidTr="00A629B6">
        <w:trPr>
          <w:jc w:val="center"/>
        </w:trPr>
        <w:tc>
          <w:tcPr>
            <w:tcW w:w="5125" w:type="dxa"/>
          </w:tcPr>
          <w:p w:rsidR="00550676" w:rsidRPr="00174E71" w:rsidRDefault="00550676" w:rsidP="00A629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</w:t>
            </w:r>
          </w:p>
        </w:tc>
        <w:tc>
          <w:tcPr>
            <w:tcW w:w="4889" w:type="dxa"/>
          </w:tcPr>
          <w:p w:rsidR="00550676" w:rsidRPr="00174E71" w:rsidRDefault="00550676" w:rsidP="00A629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</w:t>
            </w:r>
          </w:p>
        </w:tc>
      </w:tr>
      <w:tr w:rsidR="00550676" w:rsidRPr="00174E71" w:rsidTr="00A629B6">
        <w:trPr>
          <w:jc w:val="center"/>
        </w:trPr>
        <w:tc>
          <w:tcPr>
            <w:tcW w:w="5125" w:type="dxa"/>
          </w:tcPr>
          <w:p w:rsidR="00550676" w:rsidRPr="00174E71" w:rsidRDefault="00550676" w:rsidP="00A629B6">
            <w:pPr>
              <w:jc w:val="center"/>
              <w:rPr>
                <w:b/>
                <w:sz w:val="24"/>
                <w:szCs w:val="24"/>
              </w:rPr>
            </w:pPr>
            <w:r w:rsidRPr="00174E71">
              <w:rPr>
                <w:b/>
                <w:sz w:val="24"/>
                <w:szCs w:val="24"/>
              </w:rPr>
              <w:t xml:space="preserve">SECRETÁRIA MUNICIPAL DE </w:t>
            </w:r>
            <w:r>
              <w:rPr>
                <w:b/>
                <w:sz w:val="24"/>
                <w:szCs w:val="24"/>
              </w:rPr>
              <w:t>_________</w:t>
            </w:r>
          </w:p>
        </w:tc>
        <w:tc>
          <w:tcPr>
            <w:tcW w:w="4889" w:type="dxa"/>
          </w:tcPr>
          <w:p w:rsidR="00550676" w:rsidRPr="00174E71" w:rsidRDefault="00550676" w:rsidP="00A629B6">
            <w:pPr>
              <w:jc w:val="center"/>
              <w:rPr>
                <w:b/>
                <w:sz w:val="24"/>
                <w:szCs w:val="24"/>
              </w:rPr>
            </w:pPr>
            <w:r w:rsidRPr="00174E71">
              <w:rPr>
                <w:b/>
                <w:sz w:val="24"/>
                <w:szCs w:val="24"/>
              </w:rPr>
              <w:t>PREFEITO MUNICIPAL</w:t>
            </w:r>
          </w:p>
        </w:tc>
      </w:tr>
    </w:tbl>
    <w:p w:rsidR="00550676" w:rsidRPr="00E603A4" w:rsidRDefault="00550676" w:rsidP="00304843">
      <w:pPr>
        <w:pStyle w:val="Default"/>
        <w:ind w:firstLine="0"/>
        <w:jc w:val="center"/>
      </w:pPr>
    </w:p>
    <w:sectPr w:rsidR="00550676" w:rsidRPr="00E603A4" w:rsidSect="00400F86">
      <w:headerReference w:type="default" r:id="rId7"/>
      <w:footerReference w:type="even" r:id="rId8"/>
      <w:footerReference w:type="default" r:id="rId9"/>
      <w:pgSz w:w="11907" w:h="16840" w:code="9"/>
      <w:pgMar w:top="226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628" w:rsidRDefault="001C0628">
      <w:pPr>
        <w:spacing w:after="0" w:line="240" w:lineRule="auto"/>
      </w:pPr>
      <w:r>
        <w:separator/>
      </w:r>
    </w:p>
  </w:endnote>
  <w:endnote w:type="continuationSeparator" w:id="0">
    <w:p w:rsidR="001C0628" w:rsidRDefault="001C0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30C" w:rsidRDefault="00683BB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E630C" w:rsidRDefault="001C062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30C" w:rsidRDefault="001C0628">
    <w:pPr>
      <w:pStyle w:val="Rodap"/>
      <w:framePr w:wrap="around" w:vAnchor="text" w:hAnchor="margin" w:xAlign="center" w:y="1"/>
      <w:rPr>
        <w:rStyle w:val="Nmerodepgina"/>
        <w:sz w:val="16"/>
      </w:rPr>
    </w:pPr>
  </w:p>
  <w:p w:rsidR="004E630C" w:rsidRDefault="001C0628">
    <w:pPr>
      <w:pStyle w:val="Rodap"/>
      <w:framePr w:wrap="around" w:vAnchor="text" w:hAnchor="margin" w:xAlign="center" w:y="1"/>
      <w:rPr>
        <w:rStyle w:val="Nmerodepgina"/>
        <w:sz w:val="16"/>
      </w:rPr>
    </w:pPr>
  </w:p>
  <w:p w:rsidR="004E630C" w:rsidRDefault="00683BB1" w:rsidP="00D149E9">
    <w:pPr>
      <w:pStyle w:val="Rodap"/>
      <w:tabs>
        <w:tab w:val="clear" w:pos="8838"/>
        <w:tab w:val="right" w:pos="8222"/>
      </w:tabs>
      <w:jc w:val="center"/>
      <w:rPr>
        <w:rFonts w:ascii="Arial" w:hAnsi="Arial"/>
        <w:sz w:val="12"/>
      </w:rPr>
    </w:pPr>
    <w:r w:rsidRPr="00787376">
      <w:rPr>
        <w:rFonts w:ascii="Arial" w:hAnsi="Arial"/>
        <w:noProof/>
        <w:sz w:val="12"/>
        <w:lang w:eastAsia="pt-BR"/>
      </w:rPr>
      <w:drawing>
        <wp:inline distT="0" distB="0" distL="0" distR="0" wp14:anchorId="33254B7F" wp14:editId="38CE12E4">
          <wp:extent cx="6115050" cy="5619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628" w:rsidRDefault="001C0628">
      <w:pPr>
        <w:spacing w:after="0" w:line="240" w:lineRule="auto"/>
      </w:pPr>
      <w:r>
        <w:separator/>
      </w:r>
    </w:p>
  </w:footnote>
  <w:footnote w:type="continuationSeparator" w:id="0">
    <w:p w:rsidR="001C0628" w:rsidRDefault="001C0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30C" w:rsidRDefault="00683BB1" w:rsidP="00D149E9">
    <w:pPr>
      <w:pStyle w:val="Cabealho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6DF6A12" wp14:editId="33F50E61">
              <wp:simplePos x="0" y="0"/>
              <wp:positionH relativeFrom="page">
                <wp:posOffset>6985000</wp:posOffset>
              </wp:positionH>
              <wp:positionV relativeFrom="page">
                <wp:posOffset>5575935</wp:posOffset>
              </wp:positionV>
              <wp:extent cx="570865" cy="329565"/>
              <wp:effectExtent l="0" t="0" r="0" b="0"/>
              <wp:wrapNone/>
              <wp:docPr id="545" name="Retângulo 5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086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630C" w:rsidRDefault="00683BB1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994C3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DF6A12" id="Retângulo 545" o:spid="_x0000_s1026" style="position:absolute;left:0;text-align:left;margin-left:550pt;margin-top:439.05pt;width:44.9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" o:allowincell="f" stroked="f">
              <v:textbox>
                <w:txbxContent>
                  <w:p w:rsidR="004E630C" w:rsidRDefault="00683BB1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994C3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C7112A">
      <w:rPr>
        <w:noProof/>
        <w:lang w:eastAsia="pt-BR"/>
      </w:rPr>
      <w:drawing>
        <wp:inline distT="0" distB="0" distL="0" distR="0" wp14:anchorId="5B3570E9" wp14:editId="2C397409">
          <wp:extent cx="6124575" cy="1133475"/>
          <wp:effectExtent l="0" t="0" r="9525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630C" w:rsidRDefault="001C062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058BC"/>
    <w:multiLevelType w:val="multilevel"/>
    <w:tmpl w:val="CBEEE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3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552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4C8B404F"/>
    <w:multiLevelType w:val="hybridMultilevel"/>
    <w:tmpl w:val="D0F25606"/>
    <w:lvl w:ilvl="0" w:tplc="3C003BA0">
      <w:start w:val="1"/>
      <w:numFmt w:val="decimal"/>
      <w:pStyle w:val="Ttulo"/>
      <w:lvlText w:val="%1."/>
      <w:lvlJc w:val="left"/>
      <w:pPr>
        <w:ind w:left="397" w:hanging="397"/>
      </w:pPr>
      <w:rPr>
        <w:rFonts w:ascii="Times New Roman" w:hAnsi="Times New Roman" w:hint="default"/>
        <w:b/>
        <w:i w:val="0"/>
        <w:sz w:val="28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32928"/>
    <w:multiLevelType w:val="multilevel"/>
    <w:tmpl w:val="1BC4B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0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01" w:hanging="73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552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676"/>
    <w:rsid w:val="000D5EAF"/>
    <w:rsid w:val="001C0628"/>
    <w:rsid w:val="00304843"/>
    <w:rsid w:val="00522577"/>
    <w:rsid w:val="00536210"/>
    <w:rsid w:val="00550676"/>
    <w:rsid w:val="00683BB1"/>
    <w:rsid w:val="00871137"/>
    <w:rsid w:val="00930F87"/>
    <w:rsid w:val="00994C3A"/>
    <w:rsid w:val="00B859B1"/>
    <w:rsid w:val="00CC1B9C"/>
    <w:rsid w:val="00EF7E9A"/>
    <w:rsid w:val="00F87726"/>
    <w:rsid w:val="00FC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972ED-7A0C-45A7-B18A-06263D8A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50676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50676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Nmerodepgina">
    <w:name w:val="page number"/>
    <w:basedOn w:val="Fontepargpadro"/>
    <w:rsid w:val="00550676"/>
  </w:style>
  <w:style w:type="paragraph" w:styleId="Rodap">
    <w:name w:val="footer"/>
    <w:basedOn w:val="Normal"/>
    <w:link w:val="RodapChar"/>
    <w:uiPriority w:val="99"/>
    <w:rsid w:val="00550676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Courier (W1)" w:eastAsia="Times New Roman" w:hAnsi="Courier (W1)" w:cs="Times New Roman"/>
      <w:color w:val="000000"/>
      <w:sz w:val="24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550676"/>
    <w:rPr>
      <w:rFonts w:ascii="Courier (W1)" w:eastAsia="Times New Roman" w:hAnsi="Courier (W1)" w:cs="Times New Roman"/>
      <w:color w:val="000000"/>
      <w:sz w:val="24"/>
      <w:szCs w:val="20"/>
    </w:rPr>
  </w:style>
  <w:style w:type="paragraph" w:styleId="Cabealho">
    <w:name w:val="header"/>
    <w:basedOn w:val="Normal"/>
    <w:link w:val="CabealhoChar"/>
    <w:uiPriority w:val="99"/>
    <w:rsid w:val="00550676"/>
    <w:pPr>
      <w:tabs>
        <w:tab w:val="center" w:pos="4419"/>
        <w:tab w:val="right" w:pos="8838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80"/>
      <w:sz w:val="24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550676"/>
    <w:rPr>
      <w:rFonts w:ascii="Times New Roman" w:eastAsia="Times New Roman" w:hAnsi="Times New Roman" w:cs="Times New Roman"/>
      <w:color w:val="000080"/>
      <w:sz w:val="24"/>
      <w:szCs w:val="20"/>
    </w:rPr>
  </w:style>
  <w:style w:type="paragraph" w:styleId="Ttulo">
    <w:name w:val="Title"/>
    <w:basedOn w:val="Normal"/>
    <w:link w:val="TtuloChar"/>
    <w:qFormat/>
    <w:rsid w:val="00550676"/>
    <w:pPr>
      <w:numPr>
        <w:numId w:val="1"/>
      </w:numPr>
      <w:pBdr>
        <w:bottom w:val="single" w:sz="12" w:space="1" w:color="auto"/>
      </w:pBdr>
      <w:shd w:val="clear" w:color="auto" w:fill="BFBFBF"/>
      <w:spacing w:before="600" w:after="20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50676"/>
    <w:rPr>
      <w:rFonts w:ascii="Times New Roman" w:eastAsia="Times New Roman" w:hAnsi="Times New Roman" w:cs="Times New Roman"/>
      <w:b/>
      <w:sz w:val="28"/>
      <w:szCs w:val="20"/>
      <w:shd w:val="clear" w:color="auto" w:fill="BFBFBF"/>
      <w:lang w:eastAsia="pt-BR"/>
    </w:rPr>
  </w:style>
  <w:style w:type="paragraph" w:styleId="PargrafodaLista">
    <w:name w:val="List Paragraph"/>
    <w:aliases w:val="Marcadores"/>
    <w:basedOn w:val="Normal"/>
    <w:link w:val="PargrafodaListaChar"/>
    <w:uiPriority w:val="34"/>
    <w:qFormat/>
    <w:rsid w:val="00550676"/>
    <w:pPr>
      <w:overflowPunct w:val="0"/>
      <w:autoSpaceDE w:val="0"/>
      <w:autoSpaceDN w:val="0"/>
      <w:adjustRightInd w:val="0"/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550676"/>
    <w:pPr>
      <w:autoSpaceDE w:val="0"/>
      <w:autoSpaceDN w:val="0"/>
      <w:adjustRightInd w:val="0"/>
      <w:spacing w:line="276" w:lineRule="auto"/>
      <w:ind w:firstLine="794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rpodetex">
    <w:name w:val="Corpo de tex"/>
    <w:basedOn w:val="Normal"/>
    <w:rsid w:val="0055067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table" w:styleId="Tabelacomgrade">
    <w:name w:val="Table Grid"/>
    <w:basedOn w:val="Tabelanormal"/>
    <w:uiPriority w:val="59"/>
    <w:rsid w:val="005506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grafodaListaChar">
    <w:name w:val="Parágrafo da Lista Char"/>
    <w:aliases w:val="Marcadores Char"/>
    <w:link w:val="PargrafodaLista"/>
    <w:uiPriority w:val="34"/>
    <w:rsid w:val="0055067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</cp:lastModifiedBy>
  <cp:revision>5</cp:revision>
  <dcterms:created xsi:type="dcterms:W3CDTF">2024-01-12T11:52:00Z</dcterms:created>
  <dcterms:modified xsi:type="dcterms:W3CDTF">2024-01-12T17:44:00Z</dcterms:modified>
</cp:coreProperties>
</file>